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91621B" w:rsidRPr="00946AFB" w14:paraId="6BD9C8CD" w14:textId="77777777" w:rsidTr="00D23360">
        <w:tc>
          <w:tcPr>
            <w:tcW w:w="8721" w:type="dxa"/>
            <w:shd w:val="clear" w:color="auto" w:fill="E6E6E6"/>
          </w:tcPr>
          <w:p w14:paraId="4857D02A" w14:textId="77777777" w:rsidR="0091621B" w:rsidRPr="00946AFB" w:rsidRDefault="0091621B" w:rsidP="00D23360">
            <w:pPr>
              <w:keepNext/>
              <w:spacing w:before="200" w:after="60" w:line="240" w:lineRule="auto"/>
              <w:outlineLvl w:val="2"/>
              <w:rPr>
                <w:rFonts w:ascii="Verdana" w:eastAsia="Calibri" w:hAnsi="Verdana" w:cs="Arial"/>
                <w:bCs/>
                <w:sz w:val="20"/>
                <w:szCs w:val="20"/>
              </w:rPr>
            </w:pPr>
            <w:bookmarkStart w:id="0" w:name="_Toc16775940"/>
            <w:bookmarkStart w:id="1" w:name="_Toc52801328"/>
            <w:r w:rsidRPr="00946AFB">
              <w:rPr>
                <w:rFonts w:ascii="Verdana" w:eastAsia="Times New Roman" w:hAnsi="Verdana" w:cs="Arial"/>
                <w:bCs/>
                <w:kern w:val="28"/>
                <w:sz w:val="20"/>
                <w:szCs w:val="20"/>
                <w:lang w:eastAsia="nl-NL"/>
              </w:rPr>
              <w:t>Bijlage B</w:t>
            </w:r>
            <w:r w:rsidRPr="00946AFB">
              <w:rPr>
                <w:rFonts w:ascii="Verdana" w:eastAsia="Times New Roman" w:hAnsi="Verdana" w:cs="Arial"/>
                <w:bCs/>
                <w:kern w:val="28"/>
                <w:sz w:val="20"/>
                <w:szCs w:val="20"/>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91621B" w:rsidRPr="00946AFB" w14:paraId="6312E069" w14:textId="77777777" w:rsidTr="00D23360">
        <w:tc>
          <w:tcPr>
            <w:tcW w:w="8721" w:type="dxa"/>
          </w:tcPr>
          <w:p w14:paraId="65BF8837"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7FD987AF" w14:textId="77777777" w:rsidR="0091621B" w:rsidRPr="00946AFB" w:rsidRDefault="0091621B" w:rsidP="00D23360">
            <w:pPr>
              <w:spacing w:after="0" w:line="240" w:lineRule="auto"/>
              <w:rPr>
                <w:rFonts w:ascii="Verdana" w:eastAsia="Times New Roman" w:hAnsi="Verdana" w:cs="Arial"/>
                <w:sz w:val="20"/>
                <w:szCs w:val="20"/>
                <w:lang w:eastAsia="nl-NL"/>
              </w:rPr>
            </w:pPr>
          </w:p>
          <w:p w14:paraId="57373F61"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7D876159"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4DAE8FDD"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3CD1E6EE" w14:textId="77777777" w:rsidR="0091621B" w:rsidRPr="00946AFB" w:rsidRDefault="0091621B" w:rsidP="00D23360">
            <w:pPr>
              <w:spacing w:after="0" w:line="240" w:lineRule="auto"/>
              <w:rPr>
                <w:rFonts w:ascii="Verdana" w:eastAsia="Times New Roman" w:hAnsi="Verdana" w:cs="Arial"/>
                <w:sz w:val="20"/>
                <w:szCs w:val="20"/>
                <w:lang w:eastAsia="nl-NL"/>
              </w:rPr>
            </w:pPr>
          </w:p>
          <w:p w14:paraId="5B95038A"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7EB59F1E" w14:textId="77777777" w:rsidR="0091621B" w:rsidRPr="00946AFB" w:rsidRDefault="0091621B" w:rsidP="00D23360">
            <w:pPr>
              <w:spacing w:after="0" w:line="240" w:lineRule="auto"/>
              <w:rPr>
                <w:rFonts w:ascii="Verdana" w:eastAsia="Times New Roman" w:hAnsi="Verdana" w:cs="Arial"/>
                <w:sz w:val="20"/>
                <w:szCs w:val="20"/>
                <w:lang w:eastAsia="nl-NL"/>
              </w:rPr>
            </w:pPr>
          </w:p>
          <w:p w14:paraId="18A647DF"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3E200729" w14:textId="77777777" w:rsidR="0091621B" w:rsidRPr="00946AFB" w:rsidRDefault="0091621B" w:rsidP="00D23360">
            <w:pPr>
              <w:spacing w:after="0" w:line="240" w:lineRule="auto"/>
              <w:rPr>
                <w:rFonts w:ascii="Verdana" w:eastAsia="Times New Roman" w:hAnsi="Verdana" w:cs="Arial"/>
                <w:sz w:val="20"/>
                <w:szCs w:val="20"/>
                <w:lang w:eastAsia="nl-NL"/>
              </w:rPr>
            </w:pPr>
          </w:p>
          <w:p w14:paraId="6DBF7EDE"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91621B" w:rsidRPr="00946AFB" w14:paraId="2CCAD292" w14:textId="77777777" w:rsidTr="00D23360">
              <w:tc>
                <w:tcPr>
                  <w:tcW w:w="953" w:type="dxa"/>
                  <w:shd w:val="clear" w:color="auto" w:fill="auto"/>
                </w:tcPr>
                <w:p w14:paraId="6672F5B8"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Bijlage</w:t>
                  </w:r>
                </w:p>
              </w:tc>
              <w:tc>
                <w:tcPr>
                  <w:tcW w:w="4342" w:type="dxa"/>
                  <w:shd w:val="clear" w:color="auto" w:fill="auto"/>
                </w:tcPr>
                <w:p w14:paraId="63498369"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Omschrijving</w:t>
                  </w:r>
                </w:p>
              </w:tc>
              <w:tc>
                <w:tcPr>
                  <w:tcW w:w="3200" w:type="dxa"/>
                  <w:shd w:val="clear" w:color="auto" w:fill="auto"/>
                </w:tcPr>
                <w:p w14:paraId="16433EBF"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Indienen op TenderNed:</w:t>
                  </w:r>
                </w:p>
              </w:tc>
            </w:tr>
            <w:tr w:rsidR="0091621B" w:rsidRPr="00946AFB" w14:paraId="648C7AFF" w14:textId="77777777" w:rsidTr="00D23360">
              <w:tc>
                <w:tcPr>
                  <w:tcW w:w="953" w:type="dxa"/>
                  <w:shd w:val="clear" w:color="auto" w:fill="auto"/>
                </w:tcPr>
                <w:p w14:paraId="7BFCF2D1"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A</w:t>
                  </w:r>
                </w:p>
              </w:tc>
              <w:tc>
                <w:tcPr>
                  <w:tcW w:w="4342" w:type="dxa"/>
                  <w:shd w:val="clear" w:color="auto" w:fill="auto"/>
                </w:tcPr>
                <w:p w14:paraId="31FC3C94"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UEA</w:t>
                  </w:r>
                </w:p>
              </w:tc>
              <w:tc>
                <w:tcPr>
                  <w:tcW w:w="3200" w:type="dxa"/>
                  <w:shd w:val="clear" w:color="auto" w:fill="auto"/>
                </w:tcPr>
                <w:p w14:paraId="34ACCEF6"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Eisen:  UEA</w:t>
                  </w:r>
                </w:p>
              </w:tc>
            </w:tr>
            <w:tr w:rsidR="0091621B" w:rsidRPr="00946AFB" w14:paraId="3DAEEC96" w14:textId="77777777" w:rsidTr="00D23360">
              <w:tc>
                <w:tcPr>
                  <w:tcW w:w="953" w:type="dxa"/>
                  <w:shd w:val="clear" w:color="auto" w:fill="auto"/>
                </w:tcPr>
                <w:p w14:paraId="7C577B59"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B</w:t>
                  </w:r>
                </w:p>
              </w:tc>
              <w:tc>
                <w:tcPr>
                  <w:tcW w:w="4342" w:type="dxa"/>
                  <w:shd w:val="clear" w:color="auto" w:fill="auto"/>
                </w:tcPr>
                <w:p w14:paraId="4324090E"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Algemene Verklaring</w:t>
                  </w:r>
                </w:p>
              </w:tc>
              <w:tc>
                <w:tcPr>
                  <w:tcW w:w="3200" w:type="dxa"/>
                  <w:shd w:val="clear" w:color="auto" w:fill="auto"/>
                </w:tcPr>
                <w:p w14:paraId="587C4483"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Eisen: Aan te leveren bijlagen bij inschrijving</w:t>
                  </w:r>
                </w:p>
                <w:p w14:paraId="325D3B0B" w14:textId="77777777" w:rsidR="0091621B" w:rsidRPr="008A0830" w:rsidRDefault="0091621B" w:rsidP="00D23360">
                  <w:pPr>
                    <w:spacing w:after="0" w:line="240" w:lineRule="auto"/>
                    <w:rPr>
                      <w:rFonts w:ascii="Verdana" w:eastAsia="Times New Roman" w:hAnsi="Verdana" w:cs="Arial"/>
                      <w:sz w:val="20"/>
                      <w:szCs w:val="20"/>
                      <w:lang w:eastAsia="nl-NL"/>
                    </w:rPr>
                  </w:pPr>
                </w:p>
              </w:tc>
            </w:tr>
            <w:tr w:rsidR="0091621B" w:rsidRPr="00946AFB" w14:paraId="0D72CBD3" w14:textId="77777777" w:rsidTr="00D23360">
              <w:tc>
                <w:tcPr>
                  <w:tcW w:w="953" w:type="dxa"/>
                  <w:shd w:val="clear" w:color="auto" w:fill="auto"/>
                </w:tcPr>
                <w:p w14:paraId="7AB71D4A"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C</w:t>
                  </w:r>
                </w:p>
              </w:tc>
              <w:tc>
                <w:tcPr>
                  <w:tcW w:w="4342" w:type="dxa"/>
                  <w:shd w:val="clear" w:color="auto" w:fill="auto"/>
                </w:tcPr>
                <w:p w14:paraId="5DEBA82D"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Referentieverklaring (eventueel met uitvoeringsverklaring)</w:t>
                  </w:r>
                </w:p>
              </w:tc>
              <w:tc>
                <w:tcPr>
                  <w:tcW w:w="3200" w:type="dxa"/>
                  <w:shd w:val="clear" w:color="auto" w:fill="auto"/>
                </w:tcPr>
                <w:p w14:paraId="349FAFC6"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Eisen: Eisen inzake technische bekwaamheid</w:t>
                  </w:r>
                </w:p>
                <w:p w14:paraId="6D270835" w14:textId="77777777" w:rsidR="0091621B" w:rsidRPr="008A0830" w:rsidRDefault="0091621B" w:rsidP="00D23360">
                  <w:pPr>
                    <w:spacing w:after="0" w:line="240" w:lineRule="auto"/>
                    <w:rPr>
                      <w:rFonts w:ascii="Verdana" w:eastAsia="Times New Roman" w:hAnsi="Verdana" w:cs="Arial"/>
                      <w:sz w:val="20"/>
                      <w:szCs w:val="20"/>
                      <w:lang w:eastAsia="nl-NL"/>
                    </w:rPr>
                  </w:pPr>
                </w:p>
              </w:tc>
            </w:tr>
            <w:tr w:rsidR="0091621B" w:rsidRPr="00946AFB" w14:paraId="38D478B8" w14:textId="77777777" w:rsidTr="00D23360">
              <w:tc>
                <w:tcPr>
                  <w:tcW w:w="953" w:type="dxa"/>
                  <w:shd w:val="clear" w:color="auto" w:fill="auto"/>
                </w:tcPr>
                <w:p w14:paraId="080206CB"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D</w:t>
                  </w:r>
                </w:p>
              </w:tc>
              <w:tc>
                <w:tcPr>
                  <w:tcW w:w="4342" w:type="dxa"/>
                  <w:shd w:val="clear" w:color="auto" w:fill="auto"/>
                </w:tcPr>
                <w:p w14:paraId="50CB4282"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 xml:space="preserve">Tarievenblad </w:t>
                  </w:r>
                </w:p>
                <w:p w14:paraId="20C347E0" w14:textId="77777777" w:rsidR="0091621B" w:rsidRPr="008A0830" w:rsidRDefault="0091621B" w:rsidP="00D23360">
                  <w:pPr>
                    <w:spacing w:after="0" w:line="240" w:lineRule="auto"/>
                    <w:rPr>
                      <w:rFonts w:ascii="Verdana" w:eastAsia="Times New Roman" w:hAnsi="Verdana" w:cs="Arial"/>
                      <w:sz w:val="20"/>
                      <w:szCs w:val="20"/>
                      <w:lang w:eastAsia="nl-NL"/>
                    </w:rPr>
                  </w:pPr>
                </w:p>
              </w:tc>
              <w:tc>
                <w:tcPr>
                  <w:tcW w:w="3200" w:type="dxa"/>
                  <w:shd w:val="clear" w:color="auto" w:fill="auto"/>
                </w:tcPr>
                <w:p w14:paraId="7EA91D42"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gunningscriterium: prijs</w:t>
                  </w:r>
                </w:p>
              </w:tc>
            </w:tr>
            <w:tr w:rsidR="0091621B" w:rsidRPr="00946AFB" w14:paraId="0A7CD25C" w14:textId="77777777" w:rsidTr="00D23360">
              <w:tc>
                <w:tcPr>
                  <w:tcW w:w="953" w:type="dxa"/>
                  <w:shd w:val="clear" w:color="auto" w:fill="auto"/>
                </w:tcPr>
                <w:p w14:paraId="4A27FB8B" w14:textId="77777777" w:rsidR="0091621B" w:rsidRPr="00946AFB" w:rsidRDefault="0091621B" w:rsidP="00D23360">
                  <w:pPr>
                    <w:spacing w:after="0" w:line="240" w:lineRule="auto"/>
                    <w:rPr>
                      <w:rFonts w:ascii="Verdana" w:eastAsia="Times New Roman" w:hAnsi="Verdana" w:cs="Arial"/>
                      <w:sz w:val="20"/>
                      <w:szCs w:val="20"/>
                      <w:lang w:eastAsia="nl-NL"/>
                    </w:rPr>
                  </w:pPr>
                </w:p>
              </w:tc>
              <w:tc>
                <w:tcPr>
                  <w:tcW w:w="4342" w:type="dxa"/>
                  <w:shd w:val="clear" w:color="auto" w:fill="auto"/>
                </w:tcPr>
                <w:p w14:paraId="7AE9CF05"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Beschrijving bij het gunningcriterium K1. Circulariteit</w:t>
                  </w:r>
                </w:p>
              </w:tc>
              <w:tc>
                <w:tcPr>
                  <w:tcW w:w="3200" w:type="dxa"/>
                  <w:shd w:val="clear" w:color="auto" w:fill="auto"/>
                </w:tcPr>
                <w:p w14:paraId="76B7F69D"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gunningcriterium: K1. Circulariteit</w:t>
                  </w:r>
                </w:p>
              </w:tc>
            </w:tr>
            <w:tr w:rsidR="0091621B" w:rsidRPr="00946AFB" w14:paraId="6BA50F87" w14:textId="77777777" w:rsidTr="00D23360">
              <w:tc>
                <w:tcPr>
                  <w:tcW w:w="953" w:type="dxa"/>
                  <w:shd w:val="clear" w:color="auto" w:fill="auto"/>
                </w:tcPr>
                <w:p w14:paraId="719EC77F" w14:textId="77777777" w:rsidR="0091621B" w:rsidRPr="00946AFB" w:rsidRDefault="0091621B" w:rsidP="00D23360">
                  <w:pPr>
                    <w:spacing w:after="0" w:line="240" w:lineRule="auto"/>
                    <w:rPr>
                      <w:rFonts w:ascii="Verdana" w:eastAsia="Times New Roman" w:hAnsi="Verdana" w:cs="Arial"/>
                      <w:sz w:val="20"/>
                      <w:szCs w:val="20"/>
                      <w:lang w:eastAsia="nl-NL"/>
                    </w:rPr>
                  </w:pPr>
                </w:p>
              </w:tc>
              <w:tc>
                <w:tcPr>
                  <w:tcW w:w="4342" w:type="dxa"/>
                  <w:shd w:val="clear" w:color="auto" w:fill="auto"/>
                </w:tcPr>
                <w:p w14:paraId="73583630"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Beschrijving bij het gunningcriterium K2. Onderhoud</w:t>
                  </w:r>
                </w:p>
              </w:tc>
              <w:tc>
                <w:tcPr>
                  <w:tcW w:w="3200" w:type="dxa"/>
                  <w:shd w:val="clear" w:color="auto" w:fill="auto"/>
                </w:tcPr>
                <w:p w14:paraId="1A23D4BD"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gunningcriterium: K2. Onderhoud</w:t>
                  </w:r>
                </w:p>
              </w:tc>
            </w:tr>
            <w:tr w:rsidR="0091621B" w:rsidRPr="00946AFB" w14:paraId="40CF10C5" w14:textId="77777777" w:rsidTr="00D23360">
              <w:tc>
                <w:tcPr>
                  <w:tcW w:w="953" w:type="dxa"/>
                  <w:shd w:val="clear" w:color="auto" w:fill="auto"/>
                </w:tcPr>
                <w:p w14:paraId="3651A913" w14:textId="77777777" w:rsidR="0091621B" w:rsidRPr="00946AFB" w:rsidRDefault="0091621B" w:rsidP="00D23360">
                  <w:pPr>
                    <w:spacing w:after="0" w:line="240" w:lineRule="auto"/>
                    <w:rPr>
                      <w:rFonts w:ascii="Verdana" w:eastAsia="Times New Roman" w:hAnsi="Verdana" w:cs="Arial"/>
                      <w:sz w:val="20"/>
                      <w:szCs w:val="20"/>
                      <w:lang w:eastAsia="nl-NL"/>
                    </w:rPr>
                  </w:pPr>
                </w:p>
              </w:tc>
              <w:tc>
                <w:tcPr>
                  <w:tcW w:w="4342" w:type="dxa"/>
                  <w:shd w:val="clear" w:color="auto" w:fill="auto"/>
                </w:tcPr>
                <w:p w14:paraId="75D021A1"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Beschrijving bij het gunningcriterium K3. Partnership</w:t>
                  </w:r>
                </w:p>
              </w:tc>
              <w:tc>
                <w:tcPr>
                  <w:tcW w:w="3200" w:type="dxa"/>
                  <w:shd w:val="clear" w:color="auto" w:fill="auto"/>
                </w:tcPr>
                <w:p w14:paraId="4CA714A0"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gunningcriterium: K3. Partnership</w:t>
                  </w:r>
                </w:p>
              </w:tc>
            </w:tr>
            <w:tr w:rsidR="0091621B" w:rsidRPr="00946AFB" w14:paraId="021A7CEE" w14:textId="77777777" w:rsidTr="00D23360">
              <w:tc>
                <w:tcPr>
                  <w:tcW w:w="953" w:type="dxa"/>
                  <w:shd w:val="clear" w:color="auto" w:fill="auto"/>
                </w:tcPr>
                <w:p w14:paraId="62C33CD1" w14:textId="77777777" w:rsidR="0091621B" w:rsidRPr="00946AFB" w:rsidRDefault="0091621B" w:rsidP="00D23360">
                  <w:pPr>
                    <w:spacing w:after="0" w:line="240" w:lineRule="auto"/>
                    <w:rPr>
                      <w:rFonts w:ascii="Verdana" w:eastAsia="Times New Roman" w:hAnsi="Verdana" w:cs="Arial"/>
                      <w:sz w:val="20"/>
                      <w:szCs w:val="20"/>
                      <w:lang w:eastAsia="nl-NL"/>
                    </w:rPr>
                  </w:pPr>
                </w:p>
              </w:tc>
              <w:tc>
                <w:tcPr>
                  <w:tcW w:w="4342" w:type="dxa"/>
                  <w:shd w:val="clear" w:color="auto" w:fill="auto"/>
                </w:tcPr>
                <w:p w14:paraId="7701034D"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Uittreksel van het Handelsregister (kopie)</w:t>
                  </w:r>
                </w:p>
              </w:tc>
              <w:tc>
                <w:tcPr>
                  <w:tcW w:w="3200" w:type="dxa"/>
                  <w:shd w:val="clear" w:color="auto" w:fill="auto"/>
                </w:tcPr>
                <w:p w14:paraId="7CE897F5" w14:textId="77777777" w:rsidR="0091621B" w:rsidRPr="008A0830" w:rsidRDefault="0091621B" w:rsidP="00D23360">
                  <w:pPr>
                    <w:spacing w:after="0" w:line="240" w:lineRule="auto"/>
                    <w:rPr>
                      <w:rFonts w:ascii="Verdana" w:eastAsia="Times New Roman" w:hAnsi="Verdana" w:cs="Arial"/>
                      <w:sz w:val="20"/>
                      <w:szCs w:val="20"/>
                      <w:lang w:eastAsia="nl-NL"/>
                    </w:rPr>
                  </w:pPr>
                  <w:r w:rsidRPr="008A0830">
                    <w:rPr>
                      <w:rFonts w:ascii="Verdana" w:eastAsia="Times New Roman" w:hAnsi="Verdana" w:cs="Arial"/>
                      <w:sz w:val="20"/>
                      <w:szCs w:val="20"/>
                      <w:lang w:eastAsia="nl-NL"/>
                    </w:rPr>
                    <w:t>Bij Eisen:  Uittreksel KvK</w:t>
                  </w:r>
                </w:p>
              </w:tc>
            </w:tr>
          </w:tbl>
          <w:p w14:paraId="4D3771BB" w14:textId="77777777" w:rsidR="0091621B" w:rsidRPr="00946AFB" w:rsidRDefault="0091621B" w:rsidP="00D23360">
            <w:pPr>
              <w:spacing w:after="0" w:line="240" w:lineRule="auto"/>
              <w:rPr>
                <w:rFonts w:ascii="Verdana" w:eastAsia="Times New Roman" w:hAnsi="Verdana" w:cs="Arial"/>
                <w:b/>
                <w:bCs/>
                <w:color w:val="000080"/>
                <w:sz w:val="20"/>
                <w:szCs w:val="20"/>
                <w:lang w:eastAsia="nl-NL"/>
              </w:rPr>
            </w:pPr>
          </w:p>
        </w:tc>
      </w:tr>
    </w:tbl>
    <w:p w14:paraId="663805F1" w14:textId="77777777" w:rsidR="0091621B" w:rsidRPr="00946AFB" w:rsidRDefault="0091621B" w:rsidP="0091621B">
      <w:pPr>
        <w:widowControl w:val="0"/>
        <w:spacing w:after="0" w:line="240" w:lineRule="auto"/>
        <w:rPr>
          <w:rFonts w:ascii="Verdana" w:eastAsia="Times New Roman" w:hAnsi="Verdana" w:cs="Arial"/>
          <w:b/>
          <w:bCs/>
          <w:snapToGrid w:val="0"/>
          <w:sz w:val="20"/>
          <w:szCs w:val="20"/>
          <w:lang w:eastAsia="nl-NL"/>
        </w:rPr>
      </w:pPr>
      <w:r w:rsidRPr="00946AFB">
        <w:rPr>
          <w:rFonts w:ascii="Verdana" w:eastAsia="Times New Roman" w:hAnsi="Verdana" w:cs="Arial"/>
          <w:b/>
          <w:bCs/>
          <w:snapToGrid w:val="0"/>
          <w:sz w:val="20"/>
          <w:szCs w:val="2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91621B" w:rsidRPr="00946AFB" w14:paraId="5AA4A4B6" w14:textId="77777777" w:rsidTr="00D23360">
        <w:tc>
          <w:tcPr>
            <w:tcW w:w="2230" w:type="dxa"/>
          </w:tcPr>
          <w:p w14:paraId="0E48DAAD"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inschrijver</w:t>
            </w:r>
          </w:p>
        </w:tc>
        <w:tc>
          <w:tcPr>
            <w:tcW w:w="6985" w:type="dxa"/>
          </w:tcPr>
          <w:p w14:paraId="1BF9D672" w14:textId="77777777" w:rsidR="0091621B" w:rsidRPr="00946AFB" w:rsidRDefault="0091621B" w:rsidP="00D23360">
            <w:pPr>
              <w:spacing w:after="0" w:line="240" w:lineRule="auto"/>
              <w:rPr>
                <w:rFonts w:ascii="Verdana" w:eastAsia="Times New Roman" w:hAnsi="Verdana" w:cs="Arial"/>
                <w:sz w:val="20"/>
                <w:szCs w:val="20"/>
                <w:lang w:eastAsia="nl-NL"/>
              </w:rPr>
            </w:pPr>
          </w:p>
        </w:tc>
      </w:tr>
      <w:tr w:rsidR="0091621B" w:rsidRPr="00946AFB" w14:paraId="2356AED5" w14:textId="77777777" w:rsidTr="00D23360">
        <w:tc>
          <w:tcPr>
            <w:tcW w:w="2230" w:type="dxa"/>
          </w:tcPr>
          <w:p w14:paraId="794FB706"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(tekenbevoegde) functionaris</w:t>
            </w:r>
          </w:p>
        </w:tc>
        <w:tc>
          <w:tcPr>
            <w:tcW w:w="6985" w:type="dxa"/>
          </w:tcPr>
          <w:p w14:paraId="022D6A61" w14:textId="77777777" w:rsidR="0091621B" w:rsidRPr="00946AFB" w:rsidRDefault="0091621B" w:rsidP="00D23360">
            <w:pPr>
              <w:spacing w:after="0" w:line="240" w:lineRule="auto"/>
              <w:rPr>
                <w:rFonts w:ascii="Verdana" w:eastAsia="Times New Roman" w:hAnsi="Verdana" w:cs="Arial"/>
                <w:sz w:val="20"/>
                <w:szCs w:val="20"/>
                <w:lang w:eastAsia="nl-NL"/>
              </w:rPr>
            </w:pPr>
          </w:p>
        </w:tc>
      </w:tr>
      <w:tr w:rsidR="0091621B" w:rsidRPr="00946AFB" w14:paraId="58F2FA7C" w14:textId="77777777" w:rsidTr="00D23360">
        <w:tc>
          <w:tcPr>
            <w:tcW w:w="2230" w:type="dxa"/>
          </w:tcPr>
          <w:p w14:paraId="4F7DDF92"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Functie:</w:t>
            </w:r>
          </w:p>
        </w:tc>
        <w:tc>
          <w:tcPr>
            <w:tcW w:w="6985" w:type="dxa"/>
          </w:tcPr>
          <w:p w14:paraId="2AF6CBBE" w14:textId="77777777" w:rsidR="0091621B" w:rsidRPr="00946AFB" w:rsidRDefault="0091621B" w:rsidP="00D23360">
            <w:pPr>
              <w:spacing w:after="0" w:line="240" w:lineRule="auto"/>
              <w:rPr>
                <w:rFonts w:ascii="Verdana" w:eastAsia="Times New Roman" w:hAnsi="Verdana" w:cs="Arial"/>
                <w:sz w:val="20"/>
                <w:szCs w:val="20"/>
                <w:lang w:eastAsia="nl-NL"/>
              </w:rPr>
            </w:pPr>
          </w:p>
        </w:tc>
      </w:tr>
      <w:tr w:rsidR="0091621B" w:rsidRPr="00946AFB" w14:paraId="09067DBB" w14:textId="77777777" w:rsidTr="00D23360">
        <w:trPr>
          <w:trHeight w:val="851"/>
        </w:trPr>
        <w:tc>
          <w:tcPr>
            <w:tcW w:w="2230" w:type="dxa"/>
          </w:tcPr>
          <w:p w14:paraId="7C80454E"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Handtekening:</w:t>
            </w:r>
          </w:p>
        </w:tc>
        <w:tc>
          <w:tcPr>
            <w:tcW w:w="6985" w:type="dxa"/>
          </w:tcPr>
          <w:p w14:paraId="5FEFAE81" w14:textId="77777777" w:rsidR="0091621B" w:rsidRPr="00946AFB" w:rsidRDefault="0091621B" w:rsidP="00D23360">
            <w:pPr>
              <w:spacing w:after="0" w:line="240" w:lineRule="auto"/>
              <w:rPr>
                <w:rFonts w:ascii="Verdana" w:eastAsia="Times New Roman" w:hAnsi="Verdana" w:cs="Arial"/>
                <w:sz w:val="20"/>
                <w:szCs w:val="20"/>
                <w:lang w:eastAsia="nl-NL"/>
              </w:rPr>
            </w:pPr>
          </w:p>
        </w:tc>
      </w:tr>
      <w:tr w:rsidR="0091621B" w:rsidRPr="00946AFB" w14:paraId="3FE676D7" w14:textId="77777777" w:rsidTr="00D23360">
        <w:tc>
          <w:tcPr>
            <w:tcW w:w="2230" w:type="dxa"/>
          </w:tcPr>
          <w:p w14:paraId="591233DE" w14:textId="77777777" w:rsidR="0091621B" w:rsidRPr="00946AFB" w:rsidRDefault="0091621B" w:rsidP="00D23360">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Datum:</w:t>
            </w:r>
          </w:p>
        </w:tc>
        <w:tc>
          <w:tcPr>
            <w:tcW w:w="6985" w:type="dxa"/>
          </w:tcPr>
          <w:p w14:paraId="2A5CA9AF" w14:textId="77777777" w:rsidR="0091621B" w:rsidRPr="00946AFB" w:rsidRDefault="0091621B" w:rsidP="00D23360">
            <w:pPr>
              <w:spacing w:after="0" w:line="240" w:lineRule="auto"/>
              <w:rPr>
                <w:rFonts w:ascii="Verdana" w:eastAsia="Times New Roman" w:hAnsi="Verdana" w:cs="Arial"/>
                <w:sz w:val="20"/>
                <w:szCs w:val="20"/>
                <w:lang w:eastAsia="nl-NL"/>
              </w:rPr>
            </w:pPr>
          </w:p>
        </w:tc>
      </w:tr>
    </w:tbl>
    <w:p w14:paraId="2AFC5E0E" w14:textId="77777777" w:rsidR="00755ACD" w:rsidRDefault="0091621B"/>
    <w:sectPr w:rsidR="00755A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21B"/>
    <w:rsid w:val="0091621B"/>
    <w:rsid w:val="00B519D1"/>
    <w:rsid w:val="00DA77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A3D6B"/>
  <w15:chartTrackingRefBased/>
  <w15:docId w15:val="{0AF42F03-2A7E-4D9B-AC44-1AE2486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1621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1711</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Koelemeijer</dc:creator>
  <cp:keywords/>
  <dc:description/>
  <cp:lastModifiedBy>Angelique Koelemeijer</cp:lastModifiedBy>
  <cp:revision>1</cp:revision>
  <dcterms:created xsi:type="dcterms:W3CDTF">2020-10-12T08:27:00Z</dcterms:created>
  <dcterms:modified xsi:type="dcterms:W3CDTF">2020-10-12T08:28:00Z</dcterms:modified>
</cp:coreProperties>
</file>